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8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2E3923" w:rsidRPr="003930C4" w:rsidRDefault="002E3923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706C5" w:rsidRPr="00CD6348" w:rsidRDefault="003930C4" w:rsidP="002E392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Направляю в Ваш адрес проект решения Думы городского округа ЗАТО Свободный «</w:t>
      </w:r>
      <w:r w:rsidR="00AA5DFF" w:rsidRPr="00AA5DF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Положение </w:t>
      </w:r>
      <w:r w:rsidR="00993EAF">
        <w:rPr>
          <w:rFonts w:ascii="Times New Roman" w:eastAsia="Calibri" w:hAnsi="Times New Roman" w:cs="Times New Roman"/>
          <w:bCs/>
          <w:sz w:val="28"/>
          <w:szCs w:val="28"/>
        </w:rPr>
        <w:t>«О порядке применения взысканий за несоблюдение муниципальными служащими городского округа ЗАТО Свободный ограничений и запретов, требований к предотвращению и урегулированию конфликта интересов и неисполнение обязанностей, установленных в целях противодействия коррупции»</w:t>
      </w:r>
      <w:r w:rsidR="00CD63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5274">
        <w:rPr>
          <w:rFonts w:ascii="Times New Roman" w:hAnsi="Times New Roman" w:cs="Times New Roman"/>
          <w:bCs/>
          <w:sz w:val="28"/>
          <w:szCs w:val="28"/>
        </w:rPr>
        <w:t xml:space="preserve">утвержденное решением Думы городского округа </w:t>
      </w:r>
      <w:r w:rsidR="00515274" w:rsidRPr="0051527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93EAF">
        <w:rPr>
          <w:rFonts w:ascii="Times New Roman" w:hAnsi="Times New Roman" w:cs="Times New Roman"/>
          <w:bCs/>
          <w:sz w:val="28"/>
          <w:szCs w:val="28"/>
        </w:rPr>
        <w:t>03.07.2014</w:t>
      </w:r>
      <w:r w:rsidR="002E3923" w:rsidRPr="002E39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EAF">
        <w:rPr>
          <w:rFonts w:ascii="Times New Roman" w:hAnsi="Times New Roman" w:cs="Times New Roman"/>
          <w:bCs/>
          <w:sz w:val="28"/>
          <w:szCs w:val="28"/>
        </w:rPr>
        <w:t>№ 34/18</w:t>
      </w:r>
      <w:r w:rsidR="0051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 w:rsidR="009E34F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F706C5" w:rsidRPr="003930C4" w:rsidRDefault="009E34F2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2E3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93EAF" w:rsidRDefault="00993EAF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E34F2" w:rsidRDefault="009E34F2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9E34F2" w:rsidRDefault="002E3923" w:rsidP="009E34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</w:t>
      </w:r>
      <w:r w:rsidR="009E34F2"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8455</w:t>
      </w:r>
      <w:r w:rsidR="009E34F2"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C7045" w:rsidRDefault="00CC704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993EAF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D53A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C1B" w:rsidRPr="00024C1B" w:rsidRDefault="00024C1B" w:rsidP="00024C1B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Default="00024C1B" w:rsidP="002E392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AA5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E3923" w:rsidRPr="002E3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993EAF" w:rsidRPr="0099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порядке применения взысканий за несоблюдение муниципальными служащими городского округа ЗАТО Свободный ограничений и запретов, требований к предотвращению и урегулированию конфликта интересов и неисполнение обязанностей, установленных в целях противодействия коррупции», утвержденное решением Думы городского округа от 03.07.2014 № 34/18</w:t>
      </w:r>
    </w:p>
    <w:p w:rsidR="002E3923" w:rsidRPr="00024C1B" w:rsidRDefault="002E3923" w:rsidP="002E392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>статьей 193 Трудового кодекса Российской Федерации, частью 1.1.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br/>
        <w:t>статьи 27.1 Федерального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>от 02.03.2007 №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 xml:space="preserve"> 25-ФЗ 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>О муниципально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 xml:space="preserve">й службе в Российской Федерации», частью 1 статьей 12-1 Закона 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>Свер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 xml:space="preserve">дловской области от 29.10.2007 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br/>
        <w:t>№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 xml:space="preserve"> 136-ОЗ 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3EAF" w:rsidRPr="00993EAF">
        <w:rPr>
          <w:rFonts w:ascii="Times New Roman" w:eastAsia="Times New Roman" w:hAnsi="Times New Roman" w:cs="Times New Roman"/>
          <w:sz w:val="24"/>
          <w:szCs w:val="24"/>
        </w:rPr>
        <w:t xml:space="preserve">Об особенностях муниципальной службы на </w:t>
      </w:r>
      <w:r w:rsidR="00993EAF">
        <w:rPr>
          <w:rFonts w:ascii="Times New Roman" w:eastAsia="Times New Roman" w:hAnsi="Times New Roman" w:cs="Times New Roman"/>
          <w:sz w:val="24"/>
          <w:szCs w:val="24"/>
        </w:rPr>
        <w:t>территории Свердловской области»</w:t>
      </w:r>
      <w:r w:rsidRPr="005152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Дума городского округа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C1B" w:rsidRDefault="00AA5DFF" w:rsidP="00024C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24C1B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24C1B" w:rsidRPr="00D23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993EAF" w:rsidRPr="00993EAF">
        <w:rPr>
          <w:rFonts w:ascii="Times New Roman" w:eastAsia="Calibri" w:hAnsi="Times New Roman" w:cs="Times New Roman"/>
          <w:bCs/>
          <w:sz w:val="24"/>
          <w:szCs w:val="24"/>
        </w:rPr>
        <w:t>«О порядке применения взысканий за несоблюдение муниципальными служащими городского округа ЗАТО Свободный ограничений и запретов, требований к предотвращению и урегулированию конфликта интересов и неисполнение обязанностей, установленных в целях противодействия коррупции», утвержденное решением Думы городского округа от 03.07.2014 № 34/18</w:t>
      </w:r>
      <w:r w:rsidR="00024C1B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="0026528A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024C1B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0C35" w:rsidRDefault="00993EAF" w:rsidP="004D0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</w:t>
      </w:r>
      <w:r w:rsidR="004D0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D0C35" w:rsidRDefault="00993EAF" w:rsidP="007B6F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4D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3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r w:rsidR="004D0C3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431B5" w:rsidRDefault="00993EAF" w:rsidP="00993E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3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4.2. следующего содержания:</w:t>
      </w:r>
    </w:p>
    <w:p w:rsidR="00CC7045" w:rsidRPr="00D23D5C" w:rsidRDefault="00CC7045" w:rsidP="00993E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«4.2. 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 марта 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в Российской Федерации» 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предусмотренном частями 3-</w:t>
      </w:r>
      <w:r w:rsidRPr="00C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статьи 13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25 декабря 2008 года № 273-ФЗ «О противодействии коррупции».».</w:t>
      </w:r>
    </w:p>
    <w:p w:rsidR="00024C1B" w:rsidRPr="00024C1B" w:rsidRDefault="00CC7045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на следующий день после опубликования в газете «Свободные вести».</w:t>
      </w:r>
    </w:p>
    <w:p w:rsidR="00024C1B" w:rsidRDefault="00CC7045" w:rsidP="00CC704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решения возложить на председателя депутатской комиссии по законодательству Викторова Е.А.</w:t>
      </w:r>
    </w:p>
    <w:p w:rsidR="00CC7045" w:rsidRDefault="00CC7045" w:rsidP="00CC704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045" w:rsidRPr="00CC7045" w:rsidRDefault="00CC7045" w:rsidP="00CC704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округа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Свободный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ИВАНОВ</w:t>
      </w:r>
    </w:p>
    <w:p w:rsidR="00CC7045" w:rsidRDefault="00CC7045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045" w:rsidRPr="00024C1B" w:rsidRDefault="00CC7045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Думы 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ЗАТО Свободный</w:t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САЛОМАТИНА</w:t>
      </w:r>
    </w:p>
    <w:p w:rsidR="00091E3E" w:rsidRDefault="00091E3E" w:rsidP="0080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CC7045" w:rsidP="00CC7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статьей 193 Трудового кодекса Российской Федерации, частью 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27.1 Федерального закона от 02.03.2007 № 25-ФЗ «О муниципальной службе в Российской Федерации», частью 1 статьей 12-1 Закона Свердловской области от 29.10.2007 № 136-ОЗ «Об особенностях муниципальной службы на территории Свердловской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от 15.11.2023 № 02-08-2023 на решение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городского округа ЗАТО Свободный </w:t>
      </w:r>
      <w:r w:rsidR="00515274" w:rsidRPr="0051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03.07.2014</w:t>
      </w:r>
      <w:r w:rsidR="00515274" w:rsidRPr="0051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34/18 «Об утверждении Положения </w:t>
      </w:r>
      <w:r w:rsidRPr="00CC70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применения взысканий за несоблюдение муниципальными служащими городского округа ЗАТО Свободный ограничений и запретов, требований к предотвращению и урегулированию конфликта интересов и неисполнение обязанностей, установленных в целях противодействия коррупции»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рассмотреть вопрос о внесении изменений в вышеуказанное положение.</w:t>
      </w:r>
    </w:p>
    <w:p w:rsidR="00217BEF" w:rsidRDefault="00217BEF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1" w:rsidRDefault="00E23081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Мисько</w:t>
      </w:r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E23081" w:rsidRPr="00925733" w:rsidRDefault="00E23081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919"/>
        <w:gridCol w:w="1250"/>
        <w:gridCol w:w="1250"/>
        <w:gridCol w:w="2268"/>
      </w:tblGrid>
      <w:tr w:rsidR="00E37EE4" w:rsidRPr="00925733" w:rsidTr="00806F48">
        <w:trPr>
          <w:cantSplit/>
          <w:trHeight w:val="1146"/>
        </w:trPr>
        <w:tc>
          <w:tcPr>
            <w:tcW w:w="10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CC7045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в Положение «О порядке применения взысканий за несоблюдение муниципальными служащими городского округа ЗАТО Свободный ограничений и запретов, требований к предотвращению и урегулированию конфликта интересов и неисполнение обязанностей, установленных в целях противодействия коррупции», утвержденное решением Думы городского округа от 03.07.2014 № 34/18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553FBE" w:rsidRPr="00925733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553FBE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организационно-кадрового отдела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553FBE" w:rsidP="0055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53F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Л.В. Ткаченко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716" w:rsidRPr="004B21CA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Default="00AF3B66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</w:t>
            </w:r>
            <w:r w:rsidR="00B96EBB">
              <w:rPr>
                <w:rFonts w:ascii="Times New Roman" w:eastAsia="Times New Roman" w:hAnsi="Times New Roman" w:cs="Times New Roman"/>
                <w:sz w:val="24"/>
                <w:szCs w:val="24"/>
              </w:rPr>
              <w:t>т подразделения правового обеспечения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Pr="004B21CA" w:rsidRDefault="00B96EBB" w:rsidP="00B9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Мисько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Pr="004B21CA" w:rsidRDefault="00201716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Pr="004B21CA" w:rsidRDefault="00201716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716" w:rsidRPr="004B21CA" w:rsidRDefault="00201716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 w:rsidSect="00CC7045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24C1B"/>
    <w:rsid w:val="0003251B"/>
    <w:rsid w:val="00036A34"/>
    <w:rsid w:val="0004031F"/>
    <w:rsid w:val="000411D4"/>
    <w:rsid w:val="000460C9"/>
    <w:rsid w:val="000468D8"/>
    <w:rsid w:val="000577FC"/>
    <w:rsid w:val="0007665A"/>
    <w:rsid w:val="00082757"/>
    <w:rsid w:val="00091E3E"/>
    <w:rsid w:val="000A4E4F"/>
    <w:rsid w:val="000A515E"/>
    <w:rsid w:val="000A5D6A"/>
    <w:rsid w:val="000B5647"/>
    <w:rsid w:val="000B5FAA"/>
    <w:rsid w:val="000C1913"/>
    <w:rsid w:val="000C3BD4"/>
    <w:rsid w:val="000C53A2"/>
    <w:rsid w:val="000D5130"/>
    <w:rsid w:val="000D656E"/>
    <w:rsid w:val="000F549A"/>
    <w:rsid w:val="001027AE"/>
    <w:rsid w:val="00112A3D"/>
    <w:rsid w:val="001140D8"/>
    <w:rsid w:val="00124502"/>
    <w:rsid w:val="00130E12"/>
    <w:rsid w:val="00143343"/>
    <w:rsid w:val="00147AD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C7C09"/>
    <w:rsid w:val="001D1FDF"/>
    <w:rsid w:val="001D645F"/>
    <w:rsid w:val="001E4DB3"/>
    <w:rsid w:val="001F49F5"/>
    <w:rsid w:val="001F546A"/>
    <w:rsid w:val="001F5E1E"/>
    <w:rsid w:val="00201716"/>
    <w:rsid w:val="00217535"/>
    <w:rsid w:val="00217BEF"/>
    <w:rsid w:val="00220000"/>
    <w:rsid w:val="00222C59"/>
    <w:rsid w:val="0022418A"/>
    <w:rsid w:val="00224E8D"/>
    <w:rsid w:val="00226079"/>
    <w:rsid w:val="00230492"/>
    <w:rsid w:val="002419EA"/>
    <w:rsid w:val="002431B5"/>
    <w:rsid w:val="00255619"/>
    <w:rsid w:val="00261F9A"/>
    <w:rsid w:val="0026528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2E3923"/>
    <w:rsid w:val="00302F30"/>
    <w:rsid w:val="00306599"/>
    <w:rsid w:val="003139B2"/>
    <w:rsid w:val="003154F7"/>
    <w:rsid w:val="003156AE"/>
    <w:rsid w:val="00315FFB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D4184"/>
    <w:rsid w:val="003D53A7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0619"/>
    <w:rsid w:val="00432982"/>
    <w:rsid w:val="00434A3A"/>
    <w:rsid w:val="0044111B"/>
    <w:rsid w:val="004428D8"/>
    <w:rsid w:val="004453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57BD"/>
    <w:rsid w:val="004C5C76"/>
    <w:rsid w:val="004D0C35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05C90"/>
    <w:rsid w:val="00512EFD"/>
    <w:rsid w:val="00515274"/>
    <w:rsid w:val="00521936"/>
    <w:rsid w:val="005235FB"/>
    <w:rsid w:val="0053156E"/>
    <w:rsid w:val="00536DBB"/>
    <w:rsid w:val="00546406"/>
    <w:rsid w:val="00550B18"/>
    <w:rsid w:val="00553FBE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A0B5A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5F3D84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00FAF"/>
    <w:rsid w:val="00710891"/>
    <w:rsid w:val="00710ECF"/>
    <w:rsid w:val="00712E90"/>
    <w:rsid w:val="007432D0"/>
    <w:rsid w:val="007461B7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6F32"/>
    <w:rsid w:val="007B7807"/>
    <w:rsid w:val="007C3415"/>
    <w:rsid w:val="007E336D"/>
    <w:rsid w:val="007E5BBE"/>
    <w:rsid w:val="007E5C65"/>
    <w:rsid w:val="007F3C1B"/>
    <w:rsid w:val="008017E1"/>
    <w:rsid w:val="00803847"/>
    <w:rsid w:val="0080697D"/>
    <w:rsid w:val="00806A62"/>
    <w:rsid w:val="00806F48"/>
    <w:rsid w:val="0081029E"/>
    <w:rsid w:val="008145A8"/>
    <w:rsid w:val="00816FB6"/>
    <w:rsid w:val="008223BF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3449"/>
    <w:rsid w:val="008D430D"/>
    <w:rsid w:val="008E0FD5"/>
    <w:rsid w:val="008E3F8A"/>
    <w:rsid w:val="008E4AF0"/>
    <w:rsid w:val="008E75C3"/>
    <w:rsid w:val="008F1812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93EAF"/>
    <w:rsid w:val="009A1408"/>
    <w:rsid w:val="009B1FCA"/>
    <w:rsid w:val="009B2D44"/>
    <w:rsid w:val="009B498E"/>
    <w:rsid w:val="009C6833"/>
    <w:rsid w:val="009E1817"/>
    <w:rsid w:val="009E34F2"/>
    <w:rsid w:val="009F0569"/>
    <w:rsid w:val="009F1080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1C75"/>
    <w:rsid w:val="00A12605"/>
    <w:rsid w:val="00A35614"/>
    <w:rsid w:val="00A37F54"/>
    <w:rsid w:val="00A51D78"/>
    <w:rsid w:val="00A716AA"/>
    <w:rsid w:val="00A73B1A"/>
    <w:rsid w:val="00A82BFC"/>
    <w:rsid w:val="00A84842"/>
    <w:rsid w:val="00A8581F"/>
    <w:rsid w:val="00A86BE4"/>
    <w:rsid w:val="00AA5DFF"/>
    <w:rsid w:val="00AC295C"/>
    <w:rsid w:val="00AD1178"/>
    <w:rsid w:val="00AD6C17"/>
    <w:rsid w:val="00AE2A1B"/>
    <w:rsid w:val="00AE2BCB"/>
    <w:rsid w:val="00AE4843"/>
    <w:rsid w:val="00AF150F"/>
    <w:rsid w:val="00AF2CB2"/>
    <w:rsid w:val="00AF3B66"/>
    <w:rsid w:val="00AF4041"/>
    <w:rsid w:val="00AF7013"/>
    <w:rsid w:val="00B03B30"/>
    <w:rsid w:val="00B059D1"/>
    <w:rsid w:val="00B10B36"/>
    <w:rsid w:val="00B12800"/>
    <w:rsid w:val="00B14F3E"/>
    <w:rsid w:val="00B37644"/>
    <w:rsid w:val="00B409FE"/>
    <w:rsid w:val="00B45ACE"/>
    <w:rsid w:val="00B45BD5"/>
    <w:rsid w:val="00B51185"/>
    <w:rsid w:val="00B51A50"/>
    <w:rsid w:val="00B53337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96EBB"/>
    <w:rsid w:val="00BA1519"/>
    <w:rsid w:val="00BA42FC"/>
    <w:rsid w:val="00BA599A"/>
    <w:rsid w:val="00BA6E28"/>
    <w:rsid w:val="00BA7D90"/>
    <w:rsid w:val="00BB1E28"/>
    <w:rsid w:val="00BB576B"/>
    <w:rsid w:val="00BC28A9"/>
    <w:rsid w:val="00BC3E2A"/>
    <w:rsid w:val="00BC724D"/>
    <w:rsid w:val="00BE20D4"/>
    <w:rsid w:val="00BE5B00"/>
    <w:rsid w:val="00BE64E6"/>
    <w:rsid w:val="00BF0AB4"/>
    <w:rsid w:val="00BF422A"/>
    <w:rsid w:val="00BF7087"/>
    <w:rsid w:val="00C02EB7"/>
    <w:rsid w:val="00C04922"/>
    <w:rsid w:val="00C12168"/>
    <w:rsid w:val="00C14D59"/>
    <w:rsid w:val="00C17725"/>
    <w:rsid w:val="00C21FFF"/>
    <w:rsid w:val="00C32AFA"/>
    <w:rsid w:val="00C32CB5"/>
    <w:rsid w:val="00C358DE"/>
    <w:rsid w:val="00C41C26"/>
    <w:rsid w:val="00C4629D"/>
    <w:rsid w:val="00C60A8E"/>
    <w:rsid w:val="00C622C0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C7045"/>
    <w:rsid w:val="00CD6348"/>
    <w:rsid w:val="00CE0958"/>
    <w:rsid w:val="00CE2BC3"/>
    <w:rsid w:val="00CE5AFF"/>
    <w:rsid w:val="00CF0160"/>
    <w:rsid w:val="00CF1C48"/>
    <w:rsid w:val="00CF44CB"/>
    <w:rsid w:val="00CF72A7"/>
    <w:rsid w:val="00D006E3"/>
    <w:rsid w:val="00D111CE"/>
    <w:rsid w:val="00D14EC5"/>
    <w:rsid w:val="00D158AD"/>
    <w:rsid w:val="00D23D5C"/>
    <w:rsid w:val="00D27C13"/>
    <w:rsid w:val="00D338CA"/>
    <w:rsid w:val="00D4439E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491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3081"/>
    <w:rsid w:val="00E26EAA"/>
    <w:rsid w:val="00E3181C"/>
    <w:rsid w:val="00E34845"/>
    <w:rsid w:val="00E3588F"/>
    <w:rsid w:val="00E37EE4"/>
    <w:rsid w:val="00E4207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A4A48"/>
    <w:rsid w:val="00EB01F7"/>
    <w:rsid w:val="00EB0DAF"/>
    <w:rsid w:val="00EB1073"/>
    <w:rsid w:val="00EB6D6D"/>
    <w:rsid w:val="00EC2B32"/>
    <w:rsid w:val="00ED1498"/>
    <w:rsid w:val="00ED33C7"/>
    <w:rsid w:val="00ED376C"/>
    <w:rsid w:val="00ED3EE6"/>
    <w:rsid w:val="00ED6920"/>
    <w:rsid w:val="00EF22ED"/>
    <w:rsid w:val="00EF5ECA"/>
    <w:rsid w:val="00F0159B"/>
    <w:rsid w:val="00F03845"/>
    <w:rsid w:val="00F074DE"/>
    <w:rsid w:val="00F07E07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C4259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C3DB"/>
  <w15:docId w15:val="{95B7DAF8-CAFE-49D3-90B7-268007C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&#1076;&#1084;-&#1047;&#1040;&#1058;&#1054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vob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B926-7BD7-4498-9703-36B6B7A2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38</cp:revision>
  <cp:lastPrinted>2023-12-13T10:45:00Z</cp:lastPrinted>
  <dcterms:created xsi:type="dcterms:W3CDTF">2019-10-17T09:16:00Z</dcterms:created>
  <dcterms:modified xsi:type="dcterms:W3CDTF">2023-12-13T10:46:00Z</dcterms:modified>
</cp:coreProperties>
</file>